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92A" w:rsidRDefault="0013492A" w:rsidP="0013492A">
      <w:pPr>
        <w:kinsoku w:val="0"/>
        <w:overflowPunct w:val="0"/>
        <w:autoSpaceDE/>
        <w:autoSpaceDN/>
        <w:adjustRightInd/>
        <w:spacing w:line="311" w:lineRule="exact"/>
        <w:jc w:val="center"/>
        <w:textAlignment w:val="baseline"/>
        <w:rPr>
          <w:rFonts w:ascii="Arial" w:hAnsi="Arial" w:cs="Arial"/>
          <w:b/>
          <w:bCs/>
          <w:spacing w:val="6"/>
          <w:sz w:val="27"/>
          <w:szCs w:val="27"/>
          <w:u w:val="singl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0" allowOverlap="1">
                <wp:simplePos x="0" y="0"/>
                <wp:positionH relativeFrom="page">
                  <wp:posOffset>6569710</wp:posOffset>
                </wp:positionH>
                <wp:positionV relativeFrom="page">
                  <wp:posOffset>9393555</wp:posOffset>
                </wp:positionV>
                <wp:extent cx="161925" cy="172085"/>
                <wp:effectExtent l="6985" t="1905" r="2540" b="698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720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492A" w:rsidRDefault="0013492A" w:rsidP="0013492A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line="269" w:lineRule="exact"/>
                              <w:textAlignment w:val="baseline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17.3pt;margin-top:739.65pt;width:12.75pt;height:13.5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iuRiQIAABsFAAAOAAAAZHJzL2Uyb0RvYy54bWysVG1v2yAQ/j5p/wHxPbWdOmlsxamadpkm&#10;dS9Sux9AAMdoGBiQ2N20/74Dx2mzadI0zR/wAcdzz909sLzuW4kO3DqhVYWzixQjrqhmQu0q/Plx&#10;M1lg5DxRjEiteIWfuMPXq9evlp0p+VQ3WjJuEYAoV3amwo33pkwSRxveEnehDVewWWvbEg9Tu0uY&#10;JR2gtzKZpuk86bRlxmrKnYPVu2ETryJ+XXPqP9a14x7JCgM3H0cbx20Yk9WSlDtLTCPokQb5BxYt&#10;EQqCnqDuiCdob8VvUK2gVjtd+wuq20TXtaA85gDZZOkv2Tw0xPCYCxTHmVOZ3P+DpR8OnywSrMKX&#10;GCnSQoseee/RWvfoMlSnM64EpwcDbr6HZehyzNSZe02/OKT0bUPUjt9Yq7uGEwbssnAyeXF0wHEB&#10;ZNu91wzCkL3XEaivbRtKB8VAgA5dejp1JlChIeQ8K6YzjChsZVfTdDGLEUg5HjbW+bdctygYFbbQ&#10;+AhODvfOBzKkHF1CLKelYBshZZzY3fZWWnQgIJJN/Iaz0jRkWI1CAQw3uEa8MwypApLSAXMIN6xA&#10;AkAg7IVUoiK+F9k0T9fTYrKZL64m+SafTYqrdDFJs2JdzNO8yO82PwKDLC8bwRhX90LxUZ1Z/nfd&#10;P96TQVdRn6ircDGDMsak/1iBNH7H+p4l2QoPl1WKtsKLkxMpQ9PfKAZpk9ITIQc7OacfSwY1GP+x&#10;KlEiQRWDPny/7QEl6Gar2ROIxWpoJigCXhgwGm2/YdTBba2w+7onlmMk3ykQXLjao2FHYzsaRFE4&#10;WmGP0WDe+uEJ2Bsrdg0gD5JW+gZEWYsomGcWQDlM4AZG8sfXIlzxl/Po9fymrX4CAAD//wMAUEsD&#10;BBQABgAIAAAAIQAofGs/4QAAAA8BAAAPAAAAZHJzL2Rvd25yZXYueG1sTI/BTsMwEETvSPyDtZW4&#10;UbtNSNs0TgVFcEUEpF7dZJtEiddR7Lbh79me4DajfZqdyXaT7cUFR9860rCYKxBIpataqjV8f709&#10;rkH4YKgyvSPU8IMedvn9XWbSyl3pEy9FqAWHkE+NhiaEIZXSlw1a4+duQOLbyY3WBLZjLavRXDnc&#10;9nKpVCKtaYk/NGbAfYNlV5ythuhjuTr49+J1Pxxw0639S3eiRuuH2fS8BRFwCn8w3Opzdci509Gd&#10;qfKiZ6+iOGGWVbzaRCBujErUAsSR1ZNKYpB5Jv/vyH8BAAD//wMAUEsBAi0AFAAGAAgAAAAhALaD&#10;OJL+AAAA4QEAABMAAAAAAAAAAAAAAAAAAAAAAFtDb250ZW50X1R5cGVzXS54bWxQSwECLQAUAAYA&#10;CAAAACEAOP0h/9YAAACUAQAACwAAAAAAAAAAAAAAAAAvAQAAX3JlbHMvLnJlbHNQSwECLQAUAAYA&#10;CAAAACEABpYrkYkCAAAbBQAADgAAAAAAAAAAAAAAAAAuAgAAZHJzL2Uyb0RvYy54bWxQSwECLQAU&#10;AAYACAAAACEAKHxrP+EAAAAPAQAADwAAAAAAAAAAAAAAAADjBAAAZHJzL2Rvd25yZXYueG1sUEsF&#10;BgAAAAAEAAQA8wAAAPEFAAAAAA==&#10;" o:allowincell="f" stroked="f">
                <v:fill opacity="0"/>
                <v:textbox inset="0,0,0,0">
                  <w:txbxContent>
                    <w:p w:rsidR="0013492A" w:rsidRDefault="0013492A" w:rsidP="0013492A">
                      <w:pPr>
                        <w:kinsoku w:val="0"/>
                        <w:overflowPunct w:val="0"/>
                        <w:autoSpaceDE/>
                        <w:autoSpaceDN/>
                        <w:adjustRightInd/>
                        <w:spacing w:line="269" w:lineRule="exact"/>
                        <w:textAlignment w:val="baseline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Fonts w:ascii="Arial" w:hAnsi="Arial" w:cs="Arial"/>
          <w:b/>
          <w:bCs/>
          <w:spacing w:val="6"/>
          <w:sz w:val="27"/>
          <w:szCs w:val="27"/>
          <w:u w:val="single"/>
        </w:rPr>
        <w:t>DECLARATION OF DISASTER</w:t>
      </w:r>
    </w:p>
    <w:p w:rsidR="0013492A" w:rsidRDefault="0013492A" w:rsidP="0013492A">
      <w:pPr>
        <w:tabs>
          <w:tab w:val="left" w:leader="underscore" w:pos="7200"/>
        </w:tabs>
        <w:kinsoku w:val="0"/>
        <w:overflowPunct w:val="0"/>
        <w:autoSpaceDE/>
        <w:autoSpaceDN/>
        <w:adjustRightInd/>
        <w:spacing w:before="553" w:line="271" w:lineRule="exact"/>
        <w:ind w:left="720"/>
        <w:textAlignment w:val="baseline"/>
        <w:rPr>
          <w:rFonts w:ascii="Arial" w:hAnsi="Arial" w:cs="Arial"/>
          <w:spacing w:val="1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 xml:space="preserve">WHEREAS, the City of </w:t>
      </w:r>
      <w:proofErr w:type="spellStart"/>
      <w:r>
        <w:rPr>
          <w:rFonts w:ascii="Arial" w:hAnsi="Arial" w:cs="Arial"/>
          <w:spacing w:val="1"/>
          <w:sz w:val="24"/>
          <w:szCs w:val="24"/>
        </w:rPr>
        <w:t>Olsonville</w:t>
      </w:r>
      <w:proofErr w:type="spellEnd"/>
      <w:r>
        <w:rPr>
          <w:rFonts w:ascii="Arial" w:hAnsi="Arial" w:cs="Arial"/>
          <w:spacing w:val="1"/>
          <w:sz w:val="24"/>
          <w:szCs w:val="24"/>
        </w:rPr>
        <w:t>, Texas on the</w:t>
      </w:r>
      <w:r>
        <w:rPr>
          <w:rFonts w:ascii="Arial" w:hAnsi="Arial" w:cs="Arial"/>
          <w:spacing w:val="1"/>
          <w:sz w:val="24"/>
          <w:szCs w:val="24"/>
        </w:rPr>
        <w:tab/>
        <w:t>day of</w:t>
      </w:r>
    </w:p>
    <w:p w:rsidR="0013492A" w:rsidRDefault="0013492A" w:rsidP="0013492A">
      <w:pPr>
        <w:tabs>
          <w:tab w:val="right" w:leader="underscore" w:pos="8712"/>
        </w:tabs>
        <w:kinsoku w:val="0"/>
        <w:overflowPunct w:val="0"/>
        <w:autoSpaceDE/>
        <w:autoSpaceDN/>
        <w:adjustRightInd/>
        <w:spacing w:line="278" w:lineRule="exact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, 20_, has suffered widespread or severe damage,_ injury, or loss of</w:t>
      </w:r>
      <w:r>
        <w:rPr>
          <w:rFonts w:ascii="Arial" w:hAnsi="Arial" w:cs="Arial"/>
          <w:sz w:val="24"/>
          <w:szCs w:val="24"/>
        </w:rPr>
        <w:br/>
        <w:t>life or property (or there is imminent threat of same) resulting from</w:t>
      </w:r>
    </w:p>
    <w:p w:rsidR="0013492A" w:rsidRDefault="0013492A" w:rsidP="0013492A">
      <w:pPr>
        <w:kinsoku w:val="0"/>
        <w:overflowPunct w:val="0"/>
        <w:autoSpaceDE/>
        <w:autoSpaceDN/>
        <w:adjustRightInd/>
        <w:spacing w:before="277" w:line="274" w:lineRule="exact"/>
        <w:jc w:val="center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[Briefly describe the disaster situation.], and</w:t>
      </w:r>
    </w:p>
    <w:p w:rsidR="0013492A" w:rsidRDefault="0013492A" w:rsidP="0013492A">
      <w:pPr>
        <w:kinsoku w:val="0"/>
        <w:overflowPunct w:val="0"/>
        <w:autoSpaceDE/>
        <w:autoSpaceDN/>
        <w:adjustRightInd/>
        <w:spacing w:before="278" w:line="274" w:lineRule="exact"/>
        <w:ind w:firstLine="720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WHEREAS, the Mayor of the City of </w:t>
      </w:r>
      <w:proofErr w:type="spellStart"/>
      <w:r>
        <w:rPr>
          <w:rFonts w:ascii="Arial" w:hAnsi="Arial" w:cs="Arial"/>
          <w:sz w:val="24"/>
          <w:szCs w:val="24"/>
        </w:rPr>
        <w:t>Olsonville</w:t>
      </w:r>
      <w:proofErr w:type="spellEnd"/>
      <w:r>
        <w:rPr>
          <w:rFonts w:ascii="Arial" w:hAnsi="Arial" w:cs="Arial"/>
          <w:sz w:val="24"/>
          <w:szCs w:val="24"/>
        </w:rPr>
        <w:t xml:space="preserve"> has determined that extraordinary measures must be taken to alleviate the suffering of people and to protect or rehabilitate property; now, therefore,</w:t>
      </w:r>
    </w:p>
    <w:p w:rsidR="0013492A" w:rsidRDefault="0013492A" w:rsidP="0013492A">
      <w:pPr>
        <w:kinsoku w:val="0"/>
        <w:overflowPunct w:val="0"/>
        <w:autoSpaceDE/>
        <w:autoSpaceDN/>
        <w:adjustRightInd/>
        <w:spacing w:before="269" w:line="275" w:lineRule="exact"/>
        <w:jc w:val="both"/>
        <w:textAlignment w:val="baseline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BE IT ORDAINED BY THE CITY COUNCIL OF THE CITY OF OLSONVILLE, TEXAS</w:t>
      </w:r>
    </w:p>
    <w:p w:rsidR="0013492A" w:rsidRDefault="0013492A" w:rsidP="0013492A">
      <w:pPr>
        <w:kinsoku w:val="0"/>
        <w:overflowPunct w:val="0"/>
        <w:autoSpaceDE/>
        <w:autoSpaceDN/>
        <w:adjustRightInd/>
        <w:spacing w:before="281" w:line="278" w:lineRule="exact"/>
        <w:ind w:firstLine="720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Section 1. </w:t>
      </w:r>
      <w:r>
        <w:rPr>
          <w:rFonts w:ascii="Arial" w:hAnsi="Arial" w:cs="Arial"/>
          <w:sz w:val="24"/>
          <w:szCs w:val="24"/>
        </w:rPr>
        <w:t xml:space="preserve">That a local state of disaster is hereby declared in the City of </w:t>
      </w:r>
      <w:proofErr w:type="spellStart"/>
      <w:r>
        <w:rPr>
          <w:rFonts w:ascii="Arial" w:hAnsi="Arial" w:cs="Arial"/>
          <w:sz w:val="24"/>
          <w:szCs w:val="24"/>
        </w:rPr>
        <w:t>Olsonville</w:t>
      </w:r>
      <w:proofErr w:type="spellEnd"/>
      <w:r>
        <w:rPr>
          <w:rFonts w:ascii="Arial" w:hAnsi="Arial" w:cs="Arial"/>
          <w:sz w:val="24"/>
          <w:szCs w:val="24"/>
        </w:rPr>
        <w:t>, Texas pursuant to §418.108(a) of the Texas Government Code.</w:t>
      </w:r>
    </w:p>
    <w:p w:rsidR="0013492A" w:rsidRDefault="0013492A" w:rsidP="0013492A">
      <w:pPr>
        <w:kinsoku w:val="0"/>
        <w:overflowPunct w:val="0"/>
        <w:autoSpaceDE/>
        <w:autoSpaceDN/>
        <w:adjustRightInd/>
        <w:spacing w:before="280" w:line="275" w:lineRule="exact"/>
        <w:ind w:firstLine="720"/>
        <w:jc w:val="both"/>
        <w:textAlignment w:val="baseline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 xml:space="preserve">Section 2. </w:t>
      </w:r>
      <w:r>
        <w:rPr>
          <w:rFonts w:ascii="Arial" w:hAnsi="Arial" w:cs="Arial"/>
          <w:sz w:val="24"/>
          <w:szCs w:val="24"/>
        </w:rPr>
        <w:t xml:space="preserve">Pursuant to §418.108(b) of the Government Code, the state of disaster shall continue for a period of not more than seven days from the date of this declaration unless continued or renewed by the City Council of </w:t>
      </w:r>
      <w:r>
        <w:rPr>
          <w:rFonts w:ascii="Arial" w:hAnsi="Arial" w:cs="Arial"/>
          <w:sz w:val="24"/>
          <w:szCs w:val="24"/>
          <w:u w:val="single"/>
        </w:rPr>
        <w:t xml:space="preserve">the City of </w:t>
      </w:r>
      <w:proofErr w:type="spellStart"/>
      <w:r>
        <w:rPr>
          <w:rFonts w:ascii="Arial" w:hAnsi="Arial" w:cs="Arial"/>
          <w:sz w:val="24"/>
          <w:szCs w:val="24"/>
          <w:u w:val="single"/>
        </w:rPr>
        <w:t>Olsonville</w:t>
      </w:r>
      <w:proofErr w:type="spellEnd"/>
      <w:r>
        <w:rPr>
          <w:rFonts w:ascii="Arial" w:hAnsi="Arial" w:cs="Arial"/>
          <w:sz w:val="24"/>
          <w:szCs w:val="24"/>
          <w:u w:val="single"/>
        </w:rPr>
        <w:t>.</w:t>
      </w:r>
    </w:p>
    <w:p w:rsidR="0013492A" w:rsidRDefault="0013492A" w:rsidP="0013492A">
      <w:pPr>
        <w:kinsoku w:val="0"/>
        <w:overflowPunct w:val="0"/>
        <w:autoSpaceDE/>
        <w:autoSpaceDN/>
        <w:adjustRightInd/>
        <w:spacing w:before="273" w:line="275" w:lineRule="exact"/>
        <w:ind w:firstLine="720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Section 3. </w:t>
      </w:r>
      <w:r>
        <w:rPr>
          <w:rFonts w:ascii="Arial" w:hAnsi="Arial" w:cs="Arial"/>
          <w:sz w:val="24"/>
          <w:szCs w:val="24"/>
        </w:rPr>
        <w:t>Pursuant to §418.108(c) of the Government Code, this declaration of a local state of disaster shall be given prompt and general publicity and shall be filed promptly with the City Secretary.</w:t>
      </w:r>
    </w:p>
    <w:p w:rsidR="0013492A" w:rsidRDefault="0013492A" w:rsidP="0013492A">
      <w:pPr>
        <w:kinsoku w:val="0"/>
        <w:overflowPunct w:val="0"/>
        <w:autoSpaceDE/>
        <w:autoSpaceDN/>
        <w:adjustRightInd/>
        <w:spacing w:before="283" w:line="274" w:lineRule="exact"/>
        <w:ind w:firstLine="720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Section 4. </w:t>
      </w:r>
      <w:r>
        <w:rPr>
          <w:rFonts w:ascii="Arial" w:hAnsi="Arial" w:cs="Arial"/>
          <w:sz w:val="24"/>
          <w:szCs w:val="24"/>
        </w:rPr>
        <w:t xml:space="preserve">Pursuant to §418.108(d) of the Government Code, this declaration of a local state of disaster activates the City of </w:t>
      </w:r>
      <w:proofErr w:type="spellStart"/>
      <w:r>
        <w:rPr>
          <w:rFonts w:ascii="Arial" w:hAnsi="Arial" w:cs="Arial"/>
          <w:sz w:val="24"/>
          <w:szCs w:val="24"/>
        </w:rPr>
        <w:t>Olsonville</w:t>
      </w:r>
      <w:proofErr w:type="spellEnd"/>
      <w:r>
        <w:rPr>
          <w:rFonts w:ascii="Arial" w:hAnsi="Arial" w:cs="Arial"/>
          <w:sz w:val="24"/>
          <w:szCs w:val="24"/>
        </w:rPr>
        <w:t xml:space="preserve"> emergency management plan.</w:t>
      </w:r>
    </w:p>
    <w:p w:rsidR="0013492A" w:rsidRDefault="0013492A" w:rsidP="0013492A">
      <w:pPr>
        <w:kinsoku w:val="0"/>
        <w:overflowPunct w:val="0"/>
        <w:autoSpaceDE/>
        <w:autoSpaceDN/>
        <w:adjustRightInd/>
        <w:spacing w:before="275" w:line="275" w:lineRule="exact"/>
        <w:ind w:firstLine="720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Section 5. </w:t>
      </w:r>
      <w:r>
        <w:rPr>
          <w:rFonts w:ascii="Arial" w:hAnsi="Arial" w:cs="Arial"/>
          <w:sz w:val="24"/>
          <w:szCs w:val="24"/>
        </w:rPr>
        <w:t>That this proclamation shall take effect immediately from and after its issuance.</w:t>
      </w:r>
    </w:p>
    <w:p w:rsidR="0013492A" w:rsidRDefault="0013492A" w:rsidP="0013492A">
      <w:pPr>
        <w:tabs>
          <w:tab w:val="left" w:leader="underscore" w:pos="3672"/>
          <w:tab w:val="left" w:leader="underscore" w:pos="6480"/>
        </w:tabs>
        <w:kinsoku w:val="0"/>
        <w:overflowPunct w:val="0"/>
        <w:autoSpaceDE/>
        <w:autoSpaceDN/>
        <w:adjustRightInd/>
        <w:spacing w:before="275" w:line="274" w:lineRule="exact"/>
        <w:ind w:left="720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ORDERED this the</w:t>
      </w:r>
      <w:r>
        <w:rPr>
          <w:rFonts w:ascii="Arial" w:hAnsi="Arial" w:cs="Arial"/>
          <w:sz w:val="24"/>
          <w:szCs w:val="24"/>
        </w:rPr>
        <w:tab/>
        <w:t>day of</w:t>
      </w:r>
      <w:r>
        <w:rPr>
          <w:rFonts w:ascii="Arial" w:hAnsi="Arial" w:cs="Arial"/>
          <w:sz w:val="24"/>
          <w:szCs w:val="24"/>
        </w:rPr>
        <w:tab/>
        <w:t>, 20</w:t>
      </w:r>
    </w:p>
    <w:p w:rsidR="0013492A" w:rsidRDefault="0013492A" w:rsidP="0013492A">
      <w:pPr>
        <w:kinsoku w:val="0"/>
        <w:overflowPunct w:val="0"/>
        <w:autoSpaceDE/>
        <w:autoSpaceDN/>
        <w:adjustRightInd/>
        <w:spacing w:before="558" w:line="261" w:lineRule="exact"/>
        <w:ind w:left="4320"/>
        <w:textAlignment w:val="baseline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CITY OF OLSONVILLE, TEXAS</w:t>
      </w:r>
    </w:p>
    <w:p w:rsidR="0013492A" w:rsidRDefault="0013492A" w:rsidP="0013492A">
      <w:pPr>
        <w:tabs>
          <w:tab w:val="right" w:leader="underscore" w:pos="8712"/>
        </w:tabs>
        <w:kinsoku w:val="0"/>
        <w:overflowPunct w:val="0"/>
        <w:autoSpaceDE/>
        <w:autoSpaceDN/>
        <w:adjustRightInd/>
        <w:spacing w:before="840" w:line="274" w:lineRule="exact"/>
        <w:ind w:left="4320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By: </w:t>
      </w:r>
      <w:r>
        <w:rPr>
          <w:rFonts w:ascii="Arial" w:hAnsi="Arial" w:cs="Arial"/>
          <w:sz w:val="24"/>
          <w:szCs w:val="24"/>
        </w:rPr>
        <w:tab/>
      </w:r>
    </w:p>
    <w:p w:rsidR="0013492A" w:rsidRDefault="0013492A" w:rsidP="0013492A">
      <w:pPr>
        <w:kinsoku w:val="0"/>
        <w:overflowPunct w:val="0"/>
        <w:autoSpaceDE/>
        <w:autoSpaceDN/>
        <w:adjustRightInd/>
        <w:spacing w:before="2" w:line="274" w:lineRule="exact"/>
        <w:ind w:left="5760"/>
        <w:textAlignment w:val="baseline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>Mayor</w:t>
      </w:r>
    </w:p>
    <w:p w:rsidR="0013492A" w:rsidRDefault="0013492A" w:rsidP="0013492A">
      <w:pPr>
        <w:widowControl/>
        <w:rPr>
          <w:sz w:val="24"/>
          <w:szCs w:val="24"/>
        </w:rPr>
        <w:sectPr w:rsidR="0013492A">
          <w:pgSz w:w="12240" w:h="15840"/>
          <w:pgMar w:top="1680" w:right="1678" w:bottom="651" w:left="1862" w:header="720" w:footer="720" w:gutter="0"/>
          <w:cols w:space="720"/>
          <w:noEndnote/>
        </w:sectPr>
      </w:pPr>
    </w:p>
    <w:p w:rsidR="0013492A" w:rsidRDefault="0013492A" w:rsidP="0013492A">
      <w:pPr>
        <w:kinsoku w:val="0"/>
        <w:overflowPunct w:val="0"/>
        <w:autoSpaceDE/>
        <w:autoSpaceDN/>
        <w:adjustRightInd/>
        <w:spacing w:after="792" w:line="264" w:lineRule="exact"/>
        <w:textAlignment w:val="baseline"/>
        <w:rPr>
          <w:rFonts w:ascii="Arial" w:hAnsi="Arial" w:cs="Arial"/>
          <w:spacing w:val="6"/>
          <w:sz w:val="23"/>
          <w:szCs w:val="23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60288" behindDoc="0" locked="0" layoutInCell="0" allowOverlap="1">
                <wp:simplePos x="0" y="0"/>
                <wp:positionH relativeFrom="page">
                  <wp:posOffset>6566535</wp:posOffset>
                </wp:positionH>
                <wp:positionV relativeFrom="page">
                  <wp:posOffset>9396095</wp:posOffset>
                </wp:positionV>
                <wp:extent cx="195580" cy="179705"/>
                <wp:effectExtent l="3810" t="4445" r="635" b="63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580" cy="1797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492A" w:rsidRDefault="0013492A" w:rsidP="0013492A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before="4" w:after="14" w:line="261" w:lineRule="exact"/>
                              <w:textAlignment w:val="baseline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517.05pt;margin-top:739.85pt;width:15.4pt;height:14.15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ZrqjAIAACIFAAAOAAAAZHJzL2Uyb0RvYy54bWysVF1v2yAUfZ+0/4B4T/0hp42tOlWbLNOk&#10;7kNq9wOIwTEaBgYkdjf1v+8CcdpsL9M0P+ALXA733Hsu1zdjL9CBGcuVrHF2kWLEZKMol7saf33c&#10;zBYYWUckJUJJVuMnZvHN8u2b60FXLFedEpQZBCDSVoOuceecrpLENh3rib1QmknYbJXpiYOp2SXU&#10;kAHQe5HkaXqZDMpQbVTDrIXVddzEy4Dftqxxn9vWModEjSE2F0YTxq0fk+U1qXaG6I43xzDIP0TR&#10;Ey7h0hPUmjiC9ob/AdXzxiirWnfRqD5RbcsbFjgAmyz9jc1DRzQLXCA5Vp/SZP8fbPPp8MUgTmuc&#10;YyRJDyV6ZKNDd2pEuc/OoG0FTg8a3NwIy1DlwNTqe9V8s0iqVUfkjt0ao4aOEQrRZf5k8upoxLEe&#10;ZDt8VBSuIXunAtDYmt6nDpKBAB2q9HSqjA+l8VeW8/kCdhrYyq7Kq3QebiDVdFgb694z1SNv1NhA&#10;4QM4Odxb54Mh1eTi77JKcLrhQoSJ2W1XwqADAZFswhfPCt2RuBqEAhg2uga8MwwhPZJUHjNeF1eA&#10;AATg9zyVoIifZZYX6V1ezjaXi6tZsSnmM2C0mKVZeVdepkVZrDfPPoKsqDpOKZP3XLJJnVnxd9U/&#10;9knUVdAnGmpczvN5IHcW/ZHWkWvqv2N+z9x67qBZBe9rvDg5kcoX/Z2kQJtUjnAR7eQ8/JAyyMH0&#10;D1kJEvGqiPpw43YMWgz68fLZKvoEmjEKagrlh4cGjE6ZHxgN0LQ1tt/3xDCMxAcJuvMdPhlmMraT&#10;QWQDR2vsMIrmysWXYK8N33WAHJUt1S1os+VBNy9RQOR+Ao0YOBwfDd/pr+fB6+VpW/4CAAD//wMA&#10;UEsDBBQABgAIAAAAIQAxmptr4QAAAA8BAAAPAAAAZHJzL2Rvd25yZXYueG1sTI/NTsMwEITvSLyD&#10;tUjcqN02ND/EqaAIroiA1KubbJMo8TqK3Ta8PdsT3Ga0n2Zn8u1sB3HGyXeONCwXCgRS5eqOGg3f&#10;X28PCQgfDNVmcIQaftDDtri9yU1Wuwt94rkMjeAQ8pnR0IYwZlL6qkVr/MKNSHw7usmawHZqZD2Z&#10;C4fbQa6U2khrOuIPrRlx12LVlyerYf2xivf+vXzdjXtM+8S/9Edqtb6/m5+fQAScwx8M1/pcHQru&#10;dHAnqr0Y2Kt1tGSWVRSnMYgrozZRCuLA6lElCmSRy/87il8AAAD//wMAUEsBAi0AFAAGAAgAAAAh&#10;ALaDOJL+AAAA4QEAABMAAAAAAAAAAAAAAAAAAAAAAFtDb250ZW50X1R5cGVzXS54bWxQSwECLQAU&#10;AAYACAAAACEAOP0h/9YAAACUAQAACwAAAAAAAAAAAAAAAAAvAQAAX3JlbHMvLnJlbHNQSwECLQAU&#10;AAYACAAAACEAnPWa6owCAAAiBQAADgAAAAAAAAAAAAAAAAAuAgAAZHJzL2Uyb0RvYy54bWxQSwEC&#10;LQAUAAYACAAAACEAMZqba+EAAAAPAQAADwAAAAAAAAAAAAAAAADmBAAAZHJzL2Rvd25yZXYueG1s&#10;UEsFBgAAAAAEAAQA8wAAAPQFAAAAAA==&#10;" o:allowincell="f" stroked="f">
                <v:fill opacity="0"/>
                <v:textbox inset="0,0,0,0">
                  <w:txbxContent>
                    <w:p w:rsidR="0013492A" w:rsidRDefault="0013492A" w:rsidP="0013492A">
                      <w:pPr>
                        <w:kinsoku w:val="0"/>
                        <w:overflowPunct w:val="0"/>
                        <w:autoSpaceDE/>
                        <w:autoSpaceDN/>
                        <w:adjustRightInd/>
                        <w:spacing w:before="4" w:after="14" w:line="261" w:lineRule="exact"/>
                        <w:textAlignment w:val="baseline"/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r>
                        <w:rPr>
                          <w:rFonts w:ascii="Arial" w:hAnsi="Arial" w:cs="Arial"/>
                          <w:sz w:val="23"/>
                          <w:szCs w:val="23"/>
                        </w:rPr>
                        <w:t>2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Fonts w:ascii="Arial" w:hAnsi="Arial" w:cs="Arial"/>
          <w:spacing w:val="6"/>
          <w:sz w:val="23"/>
          <w:szCs w:val="23"/>
        </w:rPr>
        <w:t>ATTEST'</w:t>
      </w:r>
    </w:p>
    <w:p w:rsidR="0013492A" w:rsidRPr="0013492A" w:rsidRDefault="0013492A" w:rsidP="0013492A">
      <w:pPr>
        <w:kinsoku w:val="0"/>
        <w:overflowPunct w:val="0"/>
        <w:autoSpaceDE/>
        <w:autoSpaceDN/>
        <w:adjustRightInd/>
        <w:spacing w:before="40" w:line="271" w:lineRule="exact"/>
        <w:textAlignment w:val="baseline"/>
        <w:rPr>
          <w:rFonts w:ascii="Arial" w:hAnsi="Arial" w:cs="Arial"/>
          <w:spacing w:val="3"/>
          <w:sz w:val="23"/>
          <w:szCs w:val="23"/>
        </w:rPr>
        <w:sectPr w:rsidR="0013492A" w:rsidRPr="0013492A">
          <w:pgSz w:w="12240" w:h="15840"/>
          <w:pgMar w:top="1680" w:right="6018" w:bottom="364" w:left="1882" w:header="720" w:footer="720" w:gutter="0"/>
          <w:cols w:space="720"/>
          <w:noEndnote/>
        </w:sect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0" allowOverlap="1" wp14:anchorId="51922BC7" wp14:editId="6FA65133">
                <wp:simplePos x="0" y="0"/>
                <wp:positionH relativeFrom="page">
                  <wp:posOffset>1195070</wp:posOffset>
                </wp:positionH>
                <wp:positionV relativeFrom="page">
                  <wp:posOffset>1746250</wp:posOffset>
                </wp:positionV>
                <wp:extent cx="2756535" cy="0"/>
                <wp:effectExtent l="13970" t="12700" r="10795" b="6350"/>
                <wp:wrapSquare wrapText="bothSides"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5653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94.1pt,137.5pt" to="311.15pt,1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qdCHgIAADYEAAAOAAAAZHJzL2Uyb0RvYy54bWysU9uO2jAUfK/Uf7D8ziZhAwsRYVUl0Jdt&#10;F4ntBxjbSaw6tmUbAqr67z02l5b2parKg/FlPJkzZ7x4PvYSHbh1QqsSZw8pRlxRzYRqS/zlbT2a&#10;YeQ8UYxIrXiJT9zh5+X7d4vBFHysOy0ZtwhIlCsGU+LOe1MkiaMd74l70IYrOGy07YmHpW0TZskA&#10;7L1Mxmk6TQZtmbGacudgtz4f4mXkbxpO/WvTOO6RLDFo83G0cdyFMVkuSNFaYjpBLzLIP6joiVDw&#10;0RtVTTxBeyv+oOoFtdrpxj9Q3Se6aQTlsQaoJkt/q2bbEcNjLWCOMzeb3P+jpZ8PG4sEg95hpEgP&#10;Ldp6S0TbeVRppcBAbVEWfBqMKwBeqY0NldKj2poXTb86pHTVEdXyqPftZIAk3kjuroSFM/C13fBJ&#10;M8CQvdfRtGNj+0AJdqBj7M3p1ht+9IjC5vhpMp08TjCi17OEFNeLxjr/kesehUmJpVDBNlKQw4vz&#10;IB2gV0jYVnotpIytlwoNJZ7N5mm84LQULBwGmLPtrpIWHUgIT/wFH4DsDmb1XrFI1nHCVpe5J0Ke&#10;54CXKvBBKSDnMjun49s8na9mq1k+ysfT1ShP63r0YV3lo+k6e5rUj3VV1dn3IC3Li04wxlVQd01q&#10;lv9dEi5v5pyxW1ZvNiT37LFEEHv9j6JjL0P7zkHYaXba2OBGaCuEM4IvDymk/9d1RP187ssfAAAA&#10;//8DAFBLAwQUAAYACAAAACEAEQ8wy98AAAALAQAADwAAAGRycy9kb3ducmV2LnhtbEyPQU+EMBCF&#10;7yb+h2ZMvBi3iBEJS9ngqhcOmwibPRc6Akpb0nZ38d87JiZ6fG++vHkv3yx6Yid0frRGwN0qAoam&#10;s2o0vYB983qbAvNBGiUna1DAF3rYFJcXucyUPZs3PNWhZxRifCYFDCHMGee+G1BLv7IzGrq9W6dl&#10;IOl6rpw8U7ieeBxFCddyNPRhkDNuB+w+66MW0L6Uybap7H7XHNrK3VQfZf30LMT11VKugQVcwh8M&#10;P/WpOhTUqbVHozybSKdpTKiA+PGBRhGRxPE9sPbX4UXO/28ovgEAAP//AwBQSwECLQAUAAYACAAA&#10;ACEAtoM4kv4AAADhAQAAEwAAAAAAAAAAAAAAAAAAAAAAW0NvbnRlbnRfVHlwZXNdLnhtbFBLAQIt&#10;ABQABgAIAAAAIQA4/SH/1gAAAJQBAAALAAAAAAAAAAAAAAAAAC8BAABfcmVscy8ucmVsc1BLAQIt&#10;ABQABgAIAAAAIQDoFqdCHgIAADYEAAAOAAAAAAAAAAAAAAAAAC4CAABkcnMvZTJvRG9jLnhtbFBL&#10;AQItABQABgAIAAAAIQARDzDL3wAAAAsBAAAPAAAAAAAAAAAAAAAAAHgEAABkcnMvZG93bnJldi54&#10;bWxQSwUGAAAAAAQABADzAAAAhAUAAAAA&#10;" o:allowincell="f" strokeweight=".7pt">
                <w10:wrap type="square" anchorx="page" anchory="page"/>
              </v:line>
            </w:pict>
          </mc:Fallback>
        </mc:AlternateContent>
      </w:r>
      <w:r>
        <w:rPr>
          <w:rFonts w:ascii="Arial" w:hAnsi="Arial" w:cs="Arial"/>
          <w:spacing w:val="3"/>
          <w:sz w:val="23"/>
          <w:szCs w:val="23"/>
        </w:rPr>
        <w:t>City Secretary</w:t>
      </w:r>
      <w:bookmarkStart w:id="0" w:name="_GoBack"/>
      <w:bookmarkEnd w:id="0"/>
    </w:p>
    <w:p w:rsidR="00AF6F3F" w:rsidRDefault="00AF6F3F"/>
    <w:sectPr w:rsidR="00AF6F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92A"/>
    <w:rsid w:val="0013492A"/>
    <w:rsid w:val="00AF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1349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1349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E6607383.dotm</Template>
  <TotalTime>2</TotalTime>
  <Pages>3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White Glove Technologies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 John</dc:creator>
  <cp:lastModifiedBy>Natasha John</cp:lastModifiedBy>
  <cp:revision>1</cp:revision>
  <dcterms:created xsi:type="dcterms:W3CDTF">2013-09-19T16:48:00Z</dcterms:created>
  <dcterms:modified xsi:type="dcterms:W3CDTF">2013-09-19T16:50:00Z</dcterms:modified>
</cp:coreProperties>
</file>